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4C3" w:rsidRDefault="007F04C3" w:rsidP="0034330C">
      <w:pPr>
        <w:spacing w:line="360" w:lineRule="auto"/>
        <w:ind w:firstLine="360"/>
        <w:jc w:val="center"/>
        <w:rPr>
          <w:sz w:val="28"/>
          <w:szCs w:val="28"/>
          <w:lang w:val="tt-RU"/>
        </w:rPr>
      </w:pPr>
      <w:r>
        <w:rPr>
          <w:sz w:val="28"/>
          <w:szCs w:val="28"/>
          <w:lang w:val="tt-RU"/>
        </w:rPr>
        <w:t>Яңа Шашы авыл китапханәсе</w:t>
      </w:r>
    </w:p>
    <w:p w:rsidR="007F04C3" w:rsidRPr="005753C3" w:rsidRDefault="007F04C3" w:rsidP="005753C3">
      <w:pPr>
        <w:spacing w:line="360" w:lineRule="auto"/>
        <w:rPr>
          <w:sz w:val="28"/>
          <w:szCs w:val="28"/>
          <w:lang w:val="en-US"/>
        </w:rPr>
      </w:pPr>
    </w:p>
    <w:p w:rsidR="00963A2C" w:rsidRDefault="00720980" w:rsidP="00CD28B2">
      <w:pPr>
        <w:spacing w:line="360" w:lineRule="auto"/>
        <w:ind w:firstLine="360"/>
        <w:jc w:val="center"/>
        <w:rPr>
          <w:sz w:val="96"/>
          <w:szCs w:val="96"/>
          <w:lang w:val="tt-RU"/>
        </w:rPr>
      </w:pPr>
      <w:r w:rsidRPr="008223A6">
        <w:rPr>
          <w:sz w:val="96"/>
          <w:szCs w:val="96"/>
          <w:lang w:val="tt-RU"/>
        </w:rPr>
        <w:t xml:space="preserve">Мамыш </w:t>
      </w:r>
      <w:r w:rsidR="008223A6" w:rsidRPr="008223A6">
        <w:rPr>
          <w:sz w:val="96"/>
          <w:szCs w:val="96"/>
          <w:lang w:val="tt-RU"/>
        </w:rPr>
        <w:t xml:space="preserve"> авылы</w:t>
      </w:r>
      <w:r w:rsidRPr="008223A6">
        <w:rPr>
          <w:sz w:val="96"/>
          <w:szCs w:val="96"/>
          <w:lang w:val="tt-RU"/>
        </w:rPr>
        <w:t xml:space="preserve">   мәдрәсәсе</w:t>
      </w:r>
    </w:p>
    <w:p w:rsidR="00CD28B2" w:rsidRPr="008223A6" w:rsidRDefault="00963A2C" w:rsidP="00CD28B2">
      <w:pPr>
        <w:spacing w:line="360" w:lineRule="auto"/>
        <w:ind w:firstLine="360"/>
        <w:jc w:val="center"/>
        <w:rPr>
          <w:sz w:val="96"/>
          <w:szCs w:val="96"/>
          <w:lang w:val="tt-RU"/>
        </w:rPr>
      </w:pPr>
      <w:r w:rsidRPr="00963A2C">
        <w:rPr>
          <w:noProof/>
          <w:sz w:val="96"/>
          <w:szCs w:val="96"/>
        </w:rPr>
        <w:drawing>
          <wp:inline distT="0" distB="0" distL="0" distR="0">
            <wp:extent cx="5972175" cy="4479131"/>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72175" cy="4479131"/>
                    </a:xfrm>
                    <a:prstGeom prst="rect">
                      <a:avLst/>
                    </a:prstGeom>
                    <a:noFill/>
                  </pic:spPr>
                </pic:pic>
              </a:graphicData>
            </a:graphic>
          </wp:inline>
        </w:drawing>
      </w:r>
    </w:p>
    <w:p w:rsidR="007F04C3" w:rsidRDefault="007F04C3" w:rsidP="0034330C">
      <w:pPr>
        <w:spacing w:line="360" w:lineRule="auto"/>
        <w:ind w:firstLine="360"/>
        <w:jc w:val="center"/>
        <w:rPr>
          <w:sz w:val="28"/>
          <w:szCs w:val="28"/>
          <w:lang w:val="en-US"/>
        </w:rPr>
      </w:pPr>
    </w:p>
    <w:p w:rsidR="007F04C3" w:rsidRDefault="007F04C3" w:rsidP="00A3107D">
      <w:pPr>
        <w:spacing w:line="360" w:lineRule="auto"/>
        <w:ind w:firstLine="360"/>
        <w:rPr>
          <w:sz w:val="28"/>
          <w:szCs w:val="28"/>
          <w:lang w:val="en-US"/>
        </w:rPr>
      </w:pPr>
    </w:p>
    <w:p w:rsidR="00720980" w:rsidRPr="00720980" w:rsidRDefault="00720980" w:rsidP="00CD28B2">
      <w:pPr>
        <w:spacing w:line="360" w:lineRule="auto"/>
        <w:rPr>
          <w:sz w:val="28"/>
          <w:szCs w:val="28"/>
          <w:lang w:val="tt-RU"/>
        </w:rPr>
      </w:pPr>
    </w:p>
    <w:p w:rsidR="00CD28B2" w:rsidRPr="00A3107D" w:rsidRDefault="00A3107D" w:rsidP="00963A2C">
      <w:pPr>
        <w:spacing w:line="360" w:lineRule="auto"/>
        <w:ind w:firstLine="360"/>
        <w:jc w:val="center"/>
        <w:rPr>
          <w:sz w:val="28"/>
          <w:szCs w:val="28"/>
          <w:lang w:val="tt-RU"/>
        </w:rPr>
      </w:pPr>
      <w:r>
        <w:rPr>
          <w:sz w:val="28"/>
          <w:szCs w:val="28"/>
          <w:lang w:val="tt-RU"/>
        </w:rPr>
        <w:t>Декабрь, 2013 ел.</w:t>
      </w:r>
    </w:p>
    <w:p w:rsidR="00963A2C" w:rsidRDefault="00963A2C" w:rsidP="0034330C">
      <w:pPr>
        <w:spacing w:line="360" w:lineRule="auto"/>
        <w:ind w:firstLine="360"/>
        <w:jc w:val="center"/>
        <w:rPr>
          <w:sz w:val="32"/>
          <w:szCs w:val="32"/>
          <w:lang w:val="tt-RU"/>
        </w:rPr>
      </w:pPr>
    </w:p>
    <w:p w:rsidR="0034330C" w:rsidRPr="00CD28B2" w:rsidRDefault="0034330C" w:rsidP="0034330C">
      <w:pPr>
        <w:spacing w:line="360" w:lineRule="auto"/>
        <w:ind w:firstLine="360"/>
        <w:jc w:val="center"/>
        <w:rPr>
          <w:sz w:val="32"/>
          <w:szCs w:val="32"/>
          <w:lang w:val="tt-RU"/>
        </w:rPr>
      </w:pPr>
      <w:r w:rsidRPr="00CD28B2">
        <w:rPr>
          <w:sz w:val="32"/>
          <w:szCs w:val="32"/>
          <w:lang w:val="tt-RU"/>
        </w:rPr>
        <w:lastRenderedPageBreak/>
        <w:t>Мамыш мәдрәсәсе тарихы.</w:t>
      </w:r>
    </w:p>
    <w:p w:rsidR="00A106A0" w:rsidRPr="00584496" w:rsidRDefault="005C2FE5" w:rsidP="00A106A0">
      <w:pPr>
        <w:spacing w:line="360" w:lineRule="auto"/>
        <w:ind w:firstLine="360"/>
        <w:jc w:val="both"/>
        <w:rPr>
          <w:sz w:val="28"/>
          <w:szCs w:val="28"/>
          <w:lang w:val="tt-RU"/>
        </w:rPr>
      </w:pPr>
      <w:r w:rsidRPr="005C2FE5">
        <w:rPr>
          <w:noProof/>
          <w:sz w:val="28"/>
          <w:szCs w:val="28"/>
          <w:lang w:val="tt-RU"/>
        </w:rPr>
        <w:t xml:space="preserve">Зур авыл булмаса да, </w:t>
      </w:r>
      <w:r w:rsidRPr="005C2FE5">
        <w:rPr>
          <w:noProof/>
          <w:spacing w:val="-4"/>
          <w:sz w:val="28"/>
          <w:szCs w:val="28"/>
          <w:lang w:val="tt-RU"/>
        </w:rPr>
        <w:t xml:space="preserve">Мамышта бик матур итеп мәчет </w:t>
      </w:r>
      <w:r w:rsidRPr="005C2FE5">
        <w:rPr>
          <w:noProof/>
          <w:spacing w:val="-1"/>
          <w:sz w:val="28"/>
          <w:szCs w:val="28"/>
          <w:lang w:val="tt-RU"/>
        </w:rPr>
        <w:t xml:space="preserve">төзиләр, һәм мәчет каршында </w:t>
      </w:r>
      <w:r w:rsidRPr="005C2FE5">
        <w:rPr>
          <w:noProof/>
          <w:spacing w:val="-2"/>
          <w:sz w:val="28"/>
          <w:szCs w:val="28"/>
          <w:lang w:val="tt-RU"/>
        </w:rPr>
        <w:t>мәдрәсә дә эшли. Мәдрәсә кир</w:t>
      </w:r>
      <w:r w:rsidRPr="005C2FE5">
        <w:rPr>
          <w:noProof/>
          <w:spacing w:val="-2"/>
          <w:sz w:val="28"/>
          <w:szCs w:val="28"/>
          <w:lang w:val="tt-RU"/>
        </w:rPr>
        <w:softHyphen/>
        <w:t xml:space="preserve">печтән төзелә. Кирпечне </w:t>
      </w:r>
      <w:r w:rsidR="00A106A0">
        <w:rPr>
          <w:sz w:val="28"/>
          <w:szCs w:val="28"/>
          <w:lang w:val="tt-RU"/>
        </w:rPr>
        <w:t xml:space="preserve"> Түбән Оры авылыннан  бер таш бинаны сүтеп алып кайткан булганнар. Монда аны мәдрәсә итеп салганнар. Цемент урынына күкәй агы файдаланганнар. </w:t>
      </w:r>
      <w:r>
        <w:rPr>
          <w:sz w:val="28"/>
          <w:szCs w:val="28"/>
          <w:lang w:val="tt-RU"/>
        </w:rPr>
        <w:t xml:space="preserve"> </w:t>
      </w:r>
      <w:r w:rsidRPr="005C2FE5">
        <w:rPr>
          <w:noProof/>
          <w:spacing w:val="-1"/>
          <w:sz w:val="28"/>
          <w:szCs w:val="28"/>
          <w:lang w:val="tt-RU"/>
        </w:rPr>
        <w:t xml:space="preserve">Барысы 30 </w:t>
      </w:r>
      <w:r w:rsidRPr="005C2FE5">
        <w:rPr>
          <w:noProof/>
          <w:spacing w:val="-2"/>
          <w:sz w:val="28"/>
          <w:szCs w:val="28"/>
          <w:lang w:val="tt-RU"/>
        </w:rPr>
        <w:t>балага исәпләнгән була. Күр</w:t>
      </w:r>
      <w:r w:rsidRPr="005C2FE5">
        <w:rPr>
          <w:noProof/>
          <w:spacing w:val="-2"/>
          <w:sz w:val="28"/>
          <w:szCs w:val="28"/>
          <w:lang w:val="tt-RU"/>
        </w:rPr>
        <w:softHyphen/>
      </w:r>
      <w:r w:rsidRPr="005C2FE5">
        <w:rPr>
          <w:noProof/>
          <w:sz w:val="28"/>
          <w:szCs w:val="28"/>
          <w:lang w:val="tt-RU"/>
        </w:rPr>
        <w:t xml:space="preserve">ше-тирә авыллардан, хәтта </w:t>
      </w:r>
      <w:r w:rsidRPr="005C2FE5">
        <w:rPr>
          <w:noProof/>
          <w:spacing w:val="-2"/>
          <w:sz w:val="28"/>
          <w:szCs w:val="28"/>
          <w:lang w:val="tt-RU"/>
        </w:rPr>
        <w:t xml:space="preserve">Мари илендә булган татар авылларыннан килеп тә шунда </w:t>
      </w:r>
      <w:r w:rsidRPr="005C2FE5">
        <w:rPr>
          <w:noProof/>
          <w:spacing w:val="-1"/>
          <w:sz w:val="28"/>
          <w:szCs w:val="28"/>
          <w:lang w:val="tt-RU"/>
        </w:rPr>
        <w:t>яшәп укыйлар, белем алалар</w:t>
      </w:r>
      <w:r>
        <w:rPr>
          <w:noProof/>
          <w:spacing w:val="-1"/>
          <w:sz w:val="28"/>
          <w:szCs w:val="28"/>
          <w:lang w:val="tt-RU"/>
        </w:rPr>
        <w:t>.</w:t>
      </w:r>
      <w:r>
        <w:rPr>
          <w:sz w:val="28"/>
          <w:szCs w:val="28"/>
          <w:lang w:val="tt-RU"/>
        </w:rPr>
        <w:t xml:space="preserve"> </w:t>
      </w:r>
      <w:r w:rsidR="00A106A0">
        <w:rPr>
          <w:sz w:val="28"/>
          <w:szCs w:val="28"/>
          <w:lang w:val="tt-RU"/>
        </w:rPr>
        <w:t xml:space="preserve">Мөгаллимнәр Кишеттән килгән. </w:t>
      </w:r>
      <w:r w:rsidRPr="005C2FE5">
        <w:rPr>
          <w:noProof/>
          <w:spacing w:val="-1"/>
          <w:sz w:val="28"/>
          <w:szCs w:val="28"/>
          <w:lang w:val="tt-RU"/>
        </w:rPr>
        <w:t xml:space="preserve">Мәчетне һәм мәдрәсәне карап </w:t>
      </w:r>
      <w:r w:rsidRPr="005C2FE5">
        <w:rPr>
          <w:noProof/>
          <w:spacing w:val="-7"/>
          <w:sz w:val="28"/>
          <w:szCs w:val="28"/>
          <w:lang w:val="tt-RU"/>
        </w:rPr>
        <w:t xml:space="preserve">төзәтүчесе Кышкар кешесе була. </w:t>
      </w:r>
      <w:r w:rsidRPr="005C2FE5">
        <w:rPr>
          <w:noProof/>
          <w:spacing w:val="-2"/>
          <w:sz w:val="28"/>
          <w:szCs w:val="28"/>
          <w:lang w:val="tt-RU"/>
        </w:rPr>
        <w:t>Төп маяны авыл бае Мәҗит Усманов бирә. Мәдрәсәдә хөр</w:t>
      </w:r>
      <w:r w:rsidRPr="005C2FE5">
        <w:rPr>
          <w:noProof/>
          <w:spacing w:val="-2"/>
          <w:sz w:val="28"/>
          <w:szCs w:val="28"/>
          <w:lang w:val="tt-RU"/>
        </w:rPr>
        <w:softHyphen/>
      </w:r>
      <w:r w:rsidRPr="005C2FE5">
        <w:rPr>
          <w:noProof/>
          <w:sz w:val="28"/>
          <w:szCs w:val="28"/>
          <w:lang w:val="tt-RU"/>
        </w:rPr>
        <w:t>рияттән соң ике мәртәбә ян</w:t>
      </w:r>
      <w:r w:rsidRPr="005C2FE5">
        <w:rPr>
          <w:noProof/>
          <w:sz w:val="28"/>
          <w:szCs w:val="28"/>
          <w:lang w:val="tt-RU"/>
        </w:rPr>
        <w:softHyphen/>
      </w:r>
      <w:r w:rsidRPr="005C2FE5">
        <w:rPr>
          <w:noProof/>
          <w:spacing w:val="-4"/>
          <w:sz w:val="28"/>
          <w:szCs w:val="28"/>
          <w:lang w:val="tt-RU"/>
        </w:rPr>
        <w:t>гын да була.</w:t>
      </w:r>
      <w:r>
        <w:rPr>
          <w:noProof/>
          <w:spacing w:val="-4"/>
          <w:sz w:val="28"/>
          <w:szCs w:val="28"/>
          <w:lang w:val="tt-RU"/>
        </w:rPr>
        <w:t xml:space="preserve"> </w:t>
      </w:r>
      <w:r w:rsidR="00A106A0">
        <w:rPr>
          <w:sz w:val="28"/>
          <w:szCs w:val="28"/>
          <w:lang w:val="tt-RU"/>
        </w:rPr>
        <w:t>Мәдрәсә бик данлыклы булган.</w:t>
      </w:r>
      <w:r w:rsidR="0034330C">
        <w:rPr>
          <w:sz w:val="28"/>
          <w:szCs w:val="28"/>
          <w:lang w:val="tt-RU"/>
        </w:rPr>
        <w:t xml:space="preserve"> </w:t>
      </w:r>
      <w:r w:rsidR="00A106A0">
        <w:rPr>
          <w:sz w:val="28"/>
          <w:szCs w:val="28"/>
          <w:lang w:val="tt-RU"/>
        </w:rPr>
        <w:t>Кыш көне ягар өчен утынны чиратлашып өйләреннән алып килгәннәр. Мәдрәсә беткәч ул бина мәктәп була, аннан клу</w:t>
      </w:r>
      <w:r>
        <w:rPr>
          <w:sz w:val="28"/>
          <w:szCs w:val="28"/>
          <w:lang w:val="tt-RU"/>
        </w:rPr>
        <w:t>б, ә хәзергесе көндә гараж вазыйфасын үти</w:t>
      </w:r>
      <w:r w:rsidR="00A106A0">
        <w:rPr>
          <w:sz w:val="28"/>
          <w:szCs w:val="28"/>
          <w:lang w:val="tt-RU"/>
        </w:rPr>
        <w:t>.</w:t>
      </w:r>
    </w:p>
    <w:p w:rsidR="00584496" w:rsidRDefault="00584496" w:rsidP="005C2FE5">
      <w:pPr>
        <w:spacing w:line="360" w:lineRule="auto"/>
        <w:ind w:firstLine="709"/>
        <w:jc w:val="both"/>
        <w:rPr>
          <w:sz w:val="28"/>
          <w:szCs w:val="28"/>
          <w:lang w:val="tt-RU"/>
        </w:rPr>
      </w:pPr>
      <w:r>
        <w:rPr>
          <w:sz w:val="28"/>
          <w:szCs w:val="28"/>
          <w:lang w:val="tt-RU"/>
        </w:rPr>
        <w:t>“Мәдрәсәләр</w:t>
      </w:r>
      <w:r w:rsidR="00166D0C">
        <w:rPr>
          <w:sz w:val="28"/>
          <w:szCs w:val="28"/>
          <w:lang w:val="tt-RU"/>
        </w:rPr>
        <w:t>дә китап киштәсе” исемле китап эченә кергән Гасыйм Лотфиның “Кышкар мәдрәсәсе”</w:t>
      </w:r>
      <w:bookmarkStart w:id="0" w:name="_GoBack"/>
      <w:bookmarkEnd w:id="0"/>
      <w:r w:rsidR="005902D7">
        <w:rPr>
          <w:sz w:val="28"/>
          <w:szCs w:val="28"/>
          <w:lang w:val="tt-RU"/>
        </w:rPr>
        <w:t xml:space="preserve"> исемле язмасында </w:t>
      </w:r>
      <w:r>
        <w:rPr>
          <w:sz w:val="28"/>
          <w:szCs w:val="28"/>
          <w:lang w:val="tt-RU"/>
        </w:rPr>
        <w:t xml:space="preserve">Мамыш мәдрәсәсенә кагылышлы юллар бар: “Яңа программа буенча безгә </w:t>
      </w:r>
      <w:r w:rsidR="00B26751">
        <w:rPr>
          <w:sz w:val="28"/>
          <w:szCs w:val="28"/>
          <w:lang w:val="tt-RU"/>
        </w:rPr>
        <w:t>рус теле дә укытылырга тиеш иде. Ниндидер сәбәпләр аркасында кыш көне моңа җай табылмады. Уку елы тәмамлангач,</w:t>
      </w:r>
      <w:r w:rsidR="00C14D6C">
        <w:rPr>
          <w:sz w:val="28"/>
          <w:szCs w:val="28"/>
          <w:lang w:val="tt-RU"/>
        </w:rPr>
        <w:t xml:space="preserve"> теләгән кешеләр җәйге каникул </w:t>
      </w:r>
      <w:r w:rsidR="00B26751">
        <w:rPr>
          <w:sz w:val="28"/>
          <w:szCs w:val="28"/>
          <w:lang w:val="tt-RU"/>
        </w:rPr>
        <w:t xml:space="preserve">вакытында ике ай русча укый алалар, дип белдерделәр. </w:t>
      </w:r>
    </w:p>
    <w:p w:rsidR="00B26751" w:rsidRDefault="00B26751" w:rsidP="005C2FE5">
      <w:pPr>
        <w:spacing w:line="360" w:lineRule="auto"/>
        <w:ind w:firstLine="709"/>
        <w:jc w:val="both"/>
        <w:rPr>
          <w:sz w:val="28"/>
          <w:szCs w:val="28"/>
          <w:lang w:val="tt-RU"/>
        </w:rPr>
      </w:pPr>
      <w:r>
        <w:rPr>
          <w:sz w:val="28"/>
          <w:szCs w:val="28"/>
          <w:lang w:val="tt-RU"/>
        </w:rPr>
        <w:t xml:space="preserve">Теләүчеләрдән егермеләп кеше май ахырларында рус теле курсына җыелдык. Габдрахман Вәлидев дигән укытучы чакырылган иде. Кышкардан унбиш чакрым ераклыктагы Мамыш авылыннан парталар, класс тактасы һәм чут алып кайттык. Иске мәдрәсә бинасында </w:t>
      </w:r>
      <w:r w:rsidR="00B84CFA">
        <w:rPr>
          <w:sz w:val="28"/>
          <w:szCs w:val="28"/>
          <w:lang w:val="tt-RU"/>
        </w:rPr>
        <w:t xml:space="preserve">парталар артына утырып, рус теле өйрәнә башладык. Тегермәнче малаеннан Уфада укытучы булып эшләүче Фёдор Антоновичтан җәй көне ике ай буе русча сабак алуымны истә тотып, мине икенче класска кабул иттеләр. Укытучыбыз бик оста педагог булып чыкты. Ике айда ул безне рус телендә  </w:t>
      </w:r>
      <w:r w:rsidR="00AC7F6E">
        <w:rPr>
          <w:sz w:val="28"/>
          <w:szCs w:val="28"/>
          <w:lang w:val="tt-RU"/>
        </w:rPr>
        <w:t>укырга-язарга гына түгел, ватып-җимереп булса да, үзара бераз сөйләшергә дә өйрәтте. Укудан буш вакытларда без, бик үк якын булмаса да, Ашыт суына балыкка йөри һәм шунда бары тик русча гына сөйләшергә тырыша идек.</w:t>
      </w:r>
    </w:p>
    <w:p w:rsidR="005C2FE5" w:rsidRDefault="00AC7F6E" w:rsidP="005C2FE5">
      <w:pPr>
        <w:shd w:val="clear" w:color="auto" w:fill="FFFFFF"/>
        <w:spacing w:line="360" w:lineRule="auto"/>
        <w:ind w:firstLine="709"/>
        <w:jc w:val="both"/>
        <w:rPr>
          <w:noProof/>
          <w:sz w:val="28"/>
          <w:szCs w:val="28"/>
          <w:lang w:val="tt-RU"/>
        </w:rPr>
      </w:pPr>
      <w:r>
        <w:rPr>
          <w:sz w:val="28"/>
          <w:szCs w:val="28"/>
          <w:lang w:val="tt-RU"/>
        </w:rPr>
        <w:lastRenderedPageBreak/>
        <w:t>Ике айлык курс тәмамлангач, Мамыштан алып кайткан әйберләрне илтеп тапшырып, мәдрәсәнең ишек-тәрәзәләрен кадаклап һәм мәшһүр уку йорты белән мәңгегә саубу</w:t>
      </w:r>
      <w:r w:rsidR="005902D7">
        <w:rPr>
          <w:sz w:val="28"/>
          <w:szCs w:val="28"/>
          <w:lang w:val="tt-RU"/>
        </w:rPr>
        <w:t>ллашып, өйләребезгә таралыштык.”</w:t>
      </w:r>
      <w:r w:rsidR="00DA4EA2">
        <w:rPr>
          <w:sz w:val="28"/>
          <w:szCs w:val="28"/>
          <w:lang w:val="tt-RU"/>
        </w:rPr>
        <w:t xml:space="preserve">   </w:t>
      </w:r>
      <w:r w:rsidR="00DA4EA2" w:rsidRPr="008223A6">
        <w:rPr>
          <w:i/>
          <w:sz w:val="28"/>
          <w:szCs w:val="28"/>
          <w:lang w:val="tt-RU"/>
        </w:rPr>
        <w:t>(Бу 1918 елның җәй айлары була)</w:t>
      </w:r>
      <w:r w:rsidR="005C2FE5">
        <w:rPr>
          <w:noProof/>
          <w:sz w:val="28"/>
          <w:szCs w:val="28"/>
          <w:lang w:val="tt-RU"/>
        </w:rPr>
        <w:t xml:space="preserve">  </w:t>
      </w:r>
    </w:p>
    <w:p w:rsidR="005C2FE5" w:rsidRPr="005C2FE5" w:rsidRDefault="005C2FE5" w:rsidP="005C2FE5">
      <w:pPr>
        <w:shd w:val="clear" w:color="auto" w:fill="FFFFFF"/>
        <w:spacing w:line="360" w:lineRule="auto"/>
        <w:ind w:firstLine="709"/>
        <w:jc w:val="both"/>
        <w:rPr>
          <w:sz w:val="28"/>
          <w:szCs w:val="28"/>
          <w:lang w:val="tt-RU"/>
        </w:rPr>
      </w:pPr>
      <w:r>
        <w:rPr>
          <w:noProof/>
          <w:spacing w:val="-4"/>
          <w:sz w:val="28"/>
          <w:szCs w:val="28"/>
          <w:lang w:val="tt-RU"/>
        </w:rPr>
        <w:t xml:space="preserve"> </w:t>
      </w:r>
    </w:p>
    <w:p w:rsidR="00720980" w:rsidRDefault="005E701B" w:rsidP="00720980">
      <w:pPr>
        <w:spacing w:line="360" w:lineRule="auto"/>
        <w:ind w:firstLine="360"/>
        <w:jc w:val="both"/>
        <w:rPr>
          <w:i/>
          <w:sz w:val="28"/>
          <w:szCs w:val="28"/>
          <w:lang w:val="tt-RU"/>
        </w:rPr>
      </w:pPr>
      <w:r w:rsidRPr="005E701B">
        <w:rPr>
          <w:i/>
          <w:noProof/>
          <w:sz w:val="28"/>
          <w:szCs w:val="28"/>
        </w:rPr>
        <w:drawing>
          <wp:inline distT="0" distB="0" distL="0" distR="0">
            <wp:extent cx="5908863" cy="4431489"/>
            <wp:effectExtent l="19050" t="0" r="0" b="0"/>
            <wp:docPr id="1" name="Рисунок 0" descr="100_0589 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589 503.jpg"/>
                    <pic:cNvPicPr/>
                  </pic:nvPicPr>
                  <pic:blipFill>
                    <a:blip r:embed="rId7" cstate="print"/>
                    <a:stretch>
                      <a:fillRect/>
                    </a:stretch>
                  </pic:blipFill>
                  <pic:spPr>
                    <a:xfrm>
                      <a:off x="0" y="0"/>
                      <a:ext cx="5912394" cy="4434137"/>
                    </a:xfrm>
                    <a:prstGeom prst="rect">
                      <a:avLst/>
                    </a:prstGeom>
                  </pic:spPr>
                </pic:pic>
              </a:graphicData>
            </a:graphic>
          </wp:inline>
        </w:drawing>
      </w:r>
    </w:p>
    <w:p w:rsidR="00FC36FD" w:rsidRDefault="00FC36FD" w:rsidP="00720980">
      <w:pPr>
        <w:spacing w:line="360" w:lineRule="auto"/>
        <w:ind w:firstLine="360"/>
        <w:jc w:val="both"/>
        <w:rPr>
          <w:i/>
          <w:sz w:val="28"/>
          <w:szCs w:val="28"/>
          <w:lang w:val="tt-RU"/>
        </w:rPr>
      </w:pPr>
    </w:p>
    <w:p w:rsidR="00FC36FD" w:rsidRDefault="00963A2C" w:rsidP="00720980">
      <w:pPr>
        <w:spacing w:line="360" w:lineRule="auto"/>
        <w:ind w:firstLine="360"/>
        <w:jc w:val="both"/>
        <w:rPr>
          <w:i/>
          <w:sz w:val="28"/>
          <w:szCs w:val="28"/>
          <w:lang w:val="tt-RU"/>
        </w:rPr>
      </w:pPr>
      <w:r w:rsidRPr="00963A2C">
        <w:rPr>
          <w:i/>
          <w:noProof/>
          <w:sz w:val="28"/>
          <w:szCs w:val="28"/>
        </w:rPr>
        <w:lastRenderedPageBreak/>
        <w:drawing>
          <wp:inline distT="0" distB="0" distL="0" distR="0">
            <wp:extent cx="5940425" cy="4455160"/>
            <wp:effectExtent l="19050" t="0" r="3175" b="0"/>
            <wp:docPr id="4" name="Рисунок 2" descr="100_0589 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589 507.jpg"/>
                    <pic:cNvPicPr/>
                  </pic:nvPicPr>
                  <pic:blipFill>
                    <a:blip r:embed="rId8" cstate="print"/>
                    <a:stretch>
                      <a:fillRect/>
                    </a:stretch>
                  </pic:blipFill>
                  <pic:spPr>
                    <a:xfrm>
                      <a:off x="0" y="0"/>
                      <a:ext cx="5940425" cy="4455160"/>
                    </a:xfrm>
                    <a:prstGeom prst="rect">
                      <a:avLst/>
                    </a:prstGeom>
                  </pic:spPr>
                </pic:pic>
              </a:graphicData>
            </a:graphic>
          </wp:inline>
        </w:drawing>
      </w:r>
    </w:p>
    <w:p w:rsidR="00FC36FD" w:rsidRPr="00FC36FD" w:rsidRDefault="00FC36FD" w:rsidP="00720980">
      <w:pPr>
        <w:spacing w:line="360" w:lineRule="auto"/>
        <w:ind w:firstLine="360"/>
        <w:jc w:val="both"/>
        <w:rPr>
          <w:sz w:val="28"/>
          <w:szCs w:val="28"/>
          <w:lang w:val="tt-RU"/>
        </w:rPr>
      </w:pPr>
      <w:r w:rsidRPr="00FC36FD">
        <w:rPr>
          <w:noProof/>
          <w:sz w:val="28"/>
          <w:szCs w:val="28"/>
        </w:rPr>
        <w:drawing>
          <wp:inline distT="0" distB="0" distL="0" distR="0">
            <wp:extent cx="5829300" cy="437197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829300" cy="4371975"/>
                    </a:xfrm>
                    <a:prstGeom prst="rect">
                      <a:avLst/>
                    </a:prstGeom>
                    <a:noFill/>
                  </pic:spPr>
                </pic:pic>
              </a:graphicData>
            </a:graphic>
          </wp:inline>
        </w:drawing>
      </w:r>
    </w:p>
    <w:sectPr w:rsidR="00FC36FD" w:rsidRPr="00FC36FD" w:rsidSect="00720980">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106A0"/>
    <w:rsid w:val="00017BD1"/>
    <w:rsid w:val="00166D0C"/>
    <w:rsid w:val="001D077A"/>
    <w:rsid w:val="0034330C"/>
    <w:rsid w:val="0039692A"/>
    <w:rsid w:val="005753C3"/>
    <w:rsid w:val="00575D9C"/>
    <w:rsid w:val="00584496"/>
    <w:rsid w:val="005902D7"/>
    <w:rsid w:val="005B34A0"/>
    <w:rsid w:val="005C2FE5"/>
    <w:rsid w:val="005E701B"/>
    <w:rsid w:val="00720980"/>
    <w:rsid w:val="007F04C3"/>
    <w:rsid w:val="008223A6"/>
    <w:rsid w:val="00963547"/>
    <w:rsid w:val="00963A2C"/>
    <w:rsid w:val="009F52E5"/>
    <w:rsid w:val="00A106A0"/>
    <w:rsid w:val="00A3107D"/>
    <w:rsid w:val="00A840F0"/>
    <w:rsid w:val="00AC7F6E"/>
    <w:rsid w:val="00B26751"/>
    <w:rsid w:val="00B3586E"/>
    <w:rsid w:val="00B41F8A"/>
    <w:rsid w:val="00B71C83"/>
    <w:rsid w:val="00B84CFA"/>
    <w:rsid w:val="00BC6207"/>
    <w:rsid w:val="00C14D6C"/>
    <w:rsid w:val="00CD28B2"/>
    <w:rsid w:val="00D30441"/>
    <w:rsid w:val="00DA4EA2"/>
    <w:rsid w:val="00DC5CD2"/>
    <w:rsid w:val="00F652F8"/>
    <w:rsid w:val="00FC36FD"/>
    <w:rsid w:val="00FE0D63"/>
    <w:rsid w:val="00FF2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6A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53C3"/>
    <w:rPr>
      <w:rFonts w:ascii="Tahoma" w:hAnsi="Tahoma" w:cs="Tahoma"/>
      <w:sz w:val="16"/>
      <w:szCs w:val="16"/>
    </w:rPr>
  </w:style>
  <w:style w:type="character" w:customStyle="1" w:styleId="a4">
    <w:name w:val="Текст выноски Знак"/>
    <w:basedOn w:val="a0"/>
    <w:link w:val="a3"/>
    <w:uiPriority w:val="99"/>
    <w:semiHidden/>
    <w:rsid w:val="005753C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B29FD-5C1D-4F87-A1F5-B9E701A4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330</Words>
  <Characters>1883</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cp:lastPrinted>2013-12-21T14:10:00Z</cp:lastPrinted>
  <dcterms:created xsi:type="dcterms:W3CDTF">2013-12-03T05:10:00Z</dcterms:created>
  <dcterms:modified xsi:type="dcterms:W3CDTF">2014-01-22T07:10:00Z</dcterms:modified>
</cp:coreProperties>
</file>